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F5" w:rsidRPr="00EA297C" w:rsidRDefault="002C21F5" w:rsidP="002C21F5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2C21F5" w:rsidRPr="00B17190" w:rsidRDefault="002C21F5" w:rsidP="002C21F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2C21F5" w:rsidRPr="00EA297C" w:rsidRDefault="002C21F5" w:rsidP="002C21F5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2C21F5" w:rsidRDefault="002C21F5" w:rsidP="002C21F5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2C21F5" w:rsidRPr="00643991" w:rsidRDefault="002C21F5" w:rsidP="002C21F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0402BB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2C21F5" w:rsidRPr="00643991" w:rsidRDefault="002C21F5" w:rsidP="002C21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CYNTHIA ATIENO </w:t>
      </w: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TO SPONSOR DORA KRISTIN </w:t>
      </w: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Dora,</w:t>
      </w: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Warm greetings from your daughter Cynthia </w:t>
      </w:r>
      <w:proofErr w:type="spellStart"/>
      <w:r>
        <w:rPr>
          <w:rFonts w:ascii="Times New Roman" w:hAnsi="Times New Roman" w:cs="Times New Roman"/>
          <w:sz w:val="27"/>
          <w:szCs w:val="27"/>
        </w:rPr>
        <w:t>Atieno</w:t>
      </w:r>
      <w:proofErr w:type="spellEnd"/>
      <w:r>
        <w:rPr>
          <w:rFonts w:ascii="Times New Roman" w:hAnsi="Times New Roman" w:cs="Times New Roman"/>
          <w:sz w:val="27"/>
          <w:szCs w:val="27"/>
        </w:rPr>
        <w:t>!</w:t>
      </w: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Atieno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was last week sick, she had malaria and pneumonia. I took her to the hospital and she is recovering. She is </w:t>
      </w:r>
      <w:proofErr w:type="spellStart"/>
      <w:r>
        <w:rPr>
          <w:rFonts w:ascii="Times New Roman" w:hAnsi="Times New Roman" w:cs="Times New Roman"/>
          <w:sz w:val="27"/>
          <w:szCs w:val="27"/>
        </w:rPr>
        <w:t>sill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weak, I was told to give her more fruits, drinks and I did as I was directed by the doctor. </w:t>
      </w: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This is because of cold weather we had in Kenya and heavy rains. Her class had jiggers but she had good protection </w:t>
      </w:r>
      <w:proofErr w:type="spellStart"/>
      <w:r>
        <w:rPr>
          <w:rFonts w:ascii="Times New Roman" w:hAnsi="Times New Roman" w:cs="Times New Roman"/>
          <w:sz w:val="27"/>
          <w:szCs w:val="27"/>
        </w:rPr>
        <w:t>onher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feet, shoes and gumboots. He was not affected. </w:t>
      </w: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Cynthia is not suffering in her past diseases, but she had the above sickness and was </w:t>
      </w:r>
      <w:proofErr w:type="spellStart"/>
      <w:r>
        <w:rPr>
          <w:rFonts w:ascii="Times New Roman" w:hAnsi="Times New Roman" w:cs="Times New Roman"/>
          <w:sz w:val="27"/>
          <w:szCs w:val="27"/>
        </w:rPr>
        <w:t>terated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She enjoyed her new class but became sick. Hoping next term she will do well. </w:t>
      </w: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Cynthia is happy with her sponsorship </w:t>
      </w: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you.</w:t>
      </w:r>
    </w:p>
    <w:p w:rsidR="002C21F5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21F5" w:rsidRPr="00643991" w:rsidRDefault="002C21F5" w:rsidP="002C21F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2C21F5" w:rsidRPr="00643991" w:rsidRDefault="002C21F5" w:rsidP="002C21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5"/>
    <w:rsid w:val="00224488"/>
    <w:rsid w:val="002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2013-04-30T00:30:00Z</dcterms:created>
  <dcterms:modified xsi:type="dcterms:W3CDTF">2013-04-30T00:30:00Z</dcterms:modified>
</cp:coreProperties>
</file>